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lineRule="auto" w:line="228" w:before="80" w:after="0"/>
        <w:ind w:left="3032" w:right="1704" w:firstLine="629"/>
        <w:rPr>
          <w:lang w:val="it-IT"/>
        </w:rPr>
      </w:pPr>
      <w:r>
        <w:rPr>
          <w:lang w:val="it-IT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2908300</wp:posOffset>
            </wp:positionH>
            <wp:positionV relativeFrom="paragraph">
              <wp:posOffset>-88900</wp:posOffset>
            </wp:positionV>
            <wp:extent cx="838200" cy="721995"/>
            <wp:effectExtent l="0" t="0" r="0" b="0"/>
            <wp:wrapSquare wrapText="bothSides"/>
            <wp:docPr id="1" name="Immagine 1" descr="http://www.regione.fvg.it/rafvg/export/sites/default/RAFVG/formazione-lavoro/formazione/area-operatori/img/logo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://www.regione.fvg.it/rafvg/export/sites/default/RAFVG/formazione-lavoro/formazione/area-operatori/img/logo_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Rule="auto" w:line="228" w:before="80" w:after="0"/>
        <w:ind w:left="3032" w:right="1704" w:firstLine="629"/>
        <w:rPr>
          <w:lang w:val="it-IT"/>
        </w:rPr>
      </w:pPr>
      <w:r>
        <w:rPr>
          <w:lang w:val="it-IT"/>
        </w:rPr>
      </w:r>
    </w:p>
    <w:p>
      <w:pPr>
        <w:pStyle w:val="Heading1"/>
        <w:spacing w:lineRule="atLeast" w:line="240"/>
        <w:ind w:left="3032" w:right="1704" w:firstLine="629"/>
        <w:rPr>
          <w:lang w:val="it-IT"/>
        </w:rPr>
      </w:pPr>
      <w:r>
        <w:rPr>
          <w:lang w:val="it-IT"/>
        </w:rPr>
      </w:r>
    </w:p>
    <w:p>
      <w:pPr>
        <w:pStyle w:val="Heading1"/>
        <w:spacing w:lineRule="atLeast" w:line="240"/>
        <w:ind w:left="0" w:right="1704" w:hanging="0"/>
        <w:jc w:val="center"/>
        <w:rPr>
          <w:sz w:val="22"/>
          <w:lang w:val="it-IT"/>
        </w:rPr>
      </w:pPr>
      <w:r>
        <w:rPr>
          <w:sz w:val="22"/>
          <w:lang w:val="it-IT"/>
        </w:rPr>
      </w:r>
    </w:p>
    <w:p>
      <w:pPr>
        <w:pStyle w:val="TextBody"/>
        <w:rPr>
          <w:b/>
          <w:b/>
          <w:sz w:val="20"/>
          <w:lang w:val="it-IT"/>
        </w:rPr>
      </w:pPr>
      <w:r>
        <w:rPr>
          <w:b/>
          <w:sz w:val="20"/>
          <w:lang w:val="it-IT"/>
        </w:rPr>
      </w:r>
    </w:p>
    <w:p>
      <w:pPr>
        <w:pStyle w:val="Heading1"/>
        <w:spacing w:lineRule="atLeast" w:line="240"/>
        <w:ind w:left="720" w:right="1704" w:firstLine="720"/>
        <w:jc w:val="center"/>
        <w:rPr>
          <w:sz w:val="22"/>
          <w:lang w:val="it-IT"/>
        </w:rPr>
      </w:pPr>
      <w:r>
        <w:rPr>
          <w:sz w:val="22"/>
          <w:lang w:val="it-IT"/>
        </w:rPr>
        <w:t>MINISTERO DELL'ISTRUZIONE, DELL'UNIVERSITA' E DELLA RICERCA</w:t>
      </w:r>
    </w:p>
    <w:p>
      <w:pPr>
        <w:sectPr>
          <w:type w:val="nextPage"/>
          <w:pgSz w:w="11906" w:h="16838"/>
          <w:pgMar w:left="580" w:right="900" w:header="0" w:top="38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before="89" w:after="0"/>
        <w:ind w:left="284" w:hanging="0"/>
        <w:jc w:val="center"/>
        <w:rPr>
          <w:b/>
          <w:b/>
          <w:lang w:val="it-IT"/>
        </w:rPr>
      </w:pPr>
      <w:r>
        <w:rPr>
          <w:b/>
          <w:lang w:val="it-IT"/>
        </w:rPr>
        <w:t>I.I.S.S. ETTORE MAJORANA – GELA</w:t>
      </w:r>
    </w:p>
    <w:p>
      <w:pPr>
        <w:pStyle w:val="Normal"/>
        <w:spacing w:before="89" w:after="0"/>
        <w:ind w:left="284" w:hanging="0"/>
        <w:jc w:val="center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spacing w:before="89" w:after="0"/>
        <w:ind w:left="284" w:hanging="0"/>
        <w:jc w:val="center"/>
        <w:rPr>
          <w:b/>
          <w:b/>
          <w:sz w:val="28"/>
          <w:lang w:val="it-IT"/>
        </w:rPr>
      </w:pPr>
      <w:r>
        <w:rPr>
          <w:b/>
          <w:sz w:val="28"/>
          <w:lang w:val="it-IT"/>
        </w:rPr>
        <w:t>CERTIFICATO delle COMPETENZE di</w:t>
      </w:r>
      <w:r>
        <w:rPr>
          <w:b/>
          <w:spacing w:val="57"/>
          <w:sz w:val="28"/>
          <w:lang w:val="it-IT"/>
        </w:rPr>
        <w:t xml:space="preserve"> </w:t>
      </w:r>
      <w:r>
        <w:rPr>
          <w:b/>
          <w:sz w:val="28"/>
          <w:lang w:val="it-IT"/>
        </w:rPr>
        <w:t>BASE</w:t>
      </w:r>
    </w:p>
    <w:p>
      <w:pPr>
        <w:pStyle w:val="Normal"/>
        <w:spacing w:before="89" w:after="0"/>
        <w:ind w:left="284" w:hanging="0"/>
        <w:jc w:val="center"/>
        <w:rPr>
          <w:b/>
          <w:b/>
          <w:sz w:val="26"/>
          <w:lang w:val="it-IT"/>
        </w:rPr>
      </w:pPr>
      <w:r>
        <w:rPr>
          <w:b/>
          <w:sz w:val="26"/>
          <w:lang w:val="it-IT"/>
        </w:rPr>
        <w:t>acquisite nell'assolvimento dell'obbligo di istruzione</w:t>
      </w:r>
    </w:p>
    <w:p>
      <w:pPr>
        <w:pStyle w:val="Normal"/>
        <w:spacing w:before="89" w:after="0"/>
        <w:ind w:left="284" w:hanging="0"/>
        <w:jc w:val="center"/>
        <w:rPr>
          <w:rFonts w:ascii="Calibri" w:hAnsi="Calibri"/>
          <w:b/>
          <w:b/>
          <w:sz w:val="26"/>
          <w:lang w:val="it-IT"/>
        </w:rPr>
      </w:pPr>
      <w:r>
        <w:rPr>
          <w:rFonts w:ascii="Calibri" w:hAnsi="Calibri"/>
          <w:b/>
          <w:sz w:val="26"/>
          <w:lang w:val="it-IT"/>
        </w:rPr>
      </w:r>
    </w:p>
    <w:p>
      <w:pPr>
        <w:pStyle w:val="Normal"/>
        <w:spacing w:before="89" w:after="0"/>
        <w:ind w:left="284" w:hanging="0"/>
        <w:jc w:val="center"/>
        <w:rPr>
          <w:rFonts w:ascii="Calibri" w:hAnsi="Calibri"/>
          <w:b/>
          <w:b/>
          <w:sz w:val="26"/>
          <w:lang w:val="it-IT"/>
        </w:rPr>
      </w:pPr>
      <w:r>
        <w:rPr>
          <w:rFonts w:ascii="Calibri" w:hAnsi="Calibri"/>
          <w:b/>
          <w:sz w:val="26"/>
          <w:lang w:val="it-IT"/>
        </w:rPr>
        <w:t>IL DIRIGENTE SCOLASTICO</w:t>
      </w:r>
    </w:p>
    <w:p>
      <w:pPr>
        <w:pStyle w:val="TextBody"/>
        <w:spacing w:before="9" w:after="0"/>
        <w:rPr>
          <w:rFonts w:ascii="Calibri" w:hAnsi="Calibri"/>
          <w:sz w:val="24"/>
          <w:lang w:val="it-IT"/>
        </w:rPr>
      </w:pPr>
      <w:r>
        <w:rPr>
          <w:rFonts w:ascii="Calibri" w:hAnsi="Calibri"/>
          <w:sz w:val="24"/>
          <w:lang w:val="it-IT"/>
        </w:rPr>
      </w:r>
    </w:p>
    <w:p>
      <w:pPr>
        <w:pStyle w:val="Normal"/>
        <w:spacing w:lineRule="auto" w:line="228"/>
        <w:ind w:left="1294" w:hanging="739"/>
        <w:rPr>
          <w:rFonts w:ascii="Calibri" w:hAnsi="Calibri"/>
          <w:sz w:val="26"/>
          <w:lang w:val="it-IT"/>
        </w:rPr>
      </w:pPr>
      <w:r>
        <w:rPr>
          <w:rFonts w:ascii="Calibri" w:hAnsi="Calibri"/>
          <w:sz w:val="26"/>
          <w:lang w:val="it-IT"/>
        </w:rPr>
        <w:t>Visto il regolamento emanato dal Ministro dell'Istruzione, Università e Ricerca (ex Ministro della Pubblica Istruzione) con decreto 22 agosto 2007, n.139;</w:t>
      </w:r>
    </w:p>
    <w:p>
      <w:pPr>
        <w:pStyle w:val="Normal"/>
        <w:spacing w:lineRule="exact" w:line="285"/>
        <w:ind w:left="555" w:hanging="0"/>
        <w:rPr>
          <w:rFonts w:ascii="Calibri" w:hAnsi="Calibri"/>
          <w:sz w:val="26"/>
          <w:lang w:val="it-IT"/>
        </w:rPr>
      </w:pPr>
      <w:r>
        <w:rPr>
          <w:rFonts w:ascii="Calibri" w:hAnsi="Calibri"/>
          <w:sz w:val="26"/>
          <w:lang w:val="it-IT"/>
        </w:rPr>
        <w:t>Visti gli atti di ufficio;</w:t>
      </w:r>
    </w:p>
    <w:p>
      <w:pPr>
        <w:pStyle w:val="TextBody"/>
        <w:spacing w:before="9" w:after="0"/>
        <w:rPr>
          <w:rFonts w:ascii="Calibri" w:hAnsi="Calibri"/>
          <w:sz w:val="15"/>
          <w:lang w:val="it-IT"/>
        </w:rPr>
      </w:pPr>
      <w:r>
        <w:rPr>
          <w:rFonts w:ascii="Calibri" w:hAnsi="Calibri"/>
          <w:sz w:val="15"/>
          <w:lang w:val="it-IT"/>
        </w:rPr>
      </w:r>
    </w:p>
    <w:p>
      <w:pPr>
        <w:sectPr>
          <w:type w:val="continuous"/>
          <w:pgSz w:w="11906" w:h="16838"/>
          <w:pgMar w:left="580" w:right="900" w:header="0" w:top="38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TextBody"/>
        <w:rPr>
          <w:rFonts w:ascii="Calibri" w:hAnsi="Calibri"/>
          <w:sz w:val="28"/>
          <w:lang w:val="it-IT"/>
        </w:rPr>
      </w:pPr>
      <w:r>
        <w:rPr>
          <w:rFonts w:ascii="Calibri" w:hAnsi="Calibri"/>
          <w:sz w:val="28"/>
          <w:lang w:val="it-IT"/>
        </w:rPr>
      </w:r>
    </w:p>
    <w:p>
      <w:pPr>
        <w:pStyle w:val="TextBody"/>
        <w:spacing w:before="6" w:after="0"/>
        <w:rPr>
          <w:rFonts w:ascii="Calibri" w:hAnsi="Calibri"/>
          <w:sz w:val="38"/>
          <w:lang w:val="it-IT"/>
        </w:rPr>
      </w:pPr>
      <w:r>
        <w:rPr>
          <w:rFonts w:ascii="Calibri" w:hAnsi="Calibri"/>
          <w:sz w:val="38"/>
          <w:lang w:val="it-IT"/>
        </w:rPr>
      </w:r>
    </w:p>
    <w:p>
      <w:pPr>
        <w:pStyle w:val="Normal"/>
        <w:ind w:left="565" w:hanging="0"/>
        <w:rPr/>
      </w:pPr>
      <w:r>
        <w:rPr>
          <w:rFonts w:ascii="Calibri" w:hAnsi="Calibri"/>
          <w:b/>
          <w:i/>
          <w:sz w:val="26"/>
          <w:lang w:val="it-IT"/>
        </w:rPr>
        <w:t>che..I...student</w:t>
      </w:r>
      <w:r>
        <w:rPr>
          <w:rFonts w:ascii="Calibri" w:hAnsi="Calibri"/>
          <w:b/>
          <w:i/>
          <w:sz w:val="26"/>
          <w:lang w:val="it-IT"/>
        </w:rPr>
        <w:t>e/ssa</w:t>
      </w:r>
    </w:p>
    <w:p>
      <w:pPr>
        <w:pStyle w:val="Normal"/>
        <w:spacing w:before="85" w:after="0"/>
        <w:ind w:left="565" w:hanging="0"/>
        <w:rPr>
          <w:rFonts w:ascii="Calibri" w:hAnsi="Calibri"/>
          <w:b/>
          <w:b/>
          <w:i/>
          <w:i/>
          <w:sz w:val="36"/>
          <w:lang w:val="it-IT"/>
        </w:rPr>
      </w:pPr>
      <w:r>
        <w:br w:type="column"/>
      </w:r>
      <w:r>
        <w:rPr>
          <w:b/>
          <w:sz w:val="36"/>
          <w:lang w:val="it-IT"/>
        </w:rPr>
        <w:t>certifica</w:t>
      </w:r>
      <w:r>
        <w:rPr>
          <w:b/>
          <w:sz w:val="36"/>
          <w:vertAlign w:val="superscript"/>
          <w:lang w:val="it-IT"/>
        </w:rPr>
        <w:t>(1)</w:t>
      </w:r>
    </w:p>
    <w:p>
      <w:pPr>
        <w:sectPr>
          <w:type w:val="continuous"/>
          <w:pgSz w:w="11906" w:h="16838"/>
          <w:pgMar w:left="580" w:right="900" w:header="0" w:top="380" w:footer="0" w:bottom="280" w:gutter="0"/>
          <w:cols w:num="2" w:equalWidth="false" w:sep="false">
            <w:col w:w="3929" w:space="420"/>
            <w:col w:w="6076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TextBody"/>
        <w:rPr>
          <w:rFonts w:ascii="Calibri" w:hAnsi="Calibri"/>
          <w:b/>
          <w:b/>
          <w:i/>
          <w:i/>
          <w:sz w:val="20"/>
          <w:lang w:val="it-IT"/>
        </w:rPr>
      </w:pPr>
      <w:r>
        <w:rPr>
          <w:rFonts w:ascii="Calibri" w:hAnsi="Calibri"/>
          <w:b/>
          <w:i/>
          <w:sz w:val="20"/>
          <w:lang w:val="it-IT"/>
        </w:rPr>
      </w:r>
    </w:p>
    <w:p>
      <w:pPr>
        <w:pStyle w:val="Heading1"/>
        <w:tabs>
          <w:tab w:val="left" w:pos="5244" w:leader="none"/>
          <w:tab w:val="left" w:pos="8362" w:leader="none"/>
        </w:tabs>
        <w:spacing w:before="90" w:after="0"/>
        <w:ind w:left="569" w:hanging="0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cognome</w:t>
      </w:r>
      <w:r>
        <w:rPr>
          <w:rFonts w:ascii="Calibri" w:hAnsi="Calibri"/>
          <w:u w:val="single"/>
          <w:lang w:val="it-IT"/>
        </w:rPr>
        <w:t xml:space="preserve"> </w:t>
        <w:tab/>
      </w:r>
      <w:r>
        <w:rPr>
          <w:rFonts w:ascii="Calibri" w:hAnsi="Calibri"/>
          <w:lang w:val="it-IT"/>
        </w:rPr>
        <w:t>nome</w:t>
      </w:r>
      <w:r>
        <w:rPr>
          <w:rFonts w:ascii="Calibri" w:hAnsi="Calibri"/>
          <w:u w:val="single"/>
          <w:lang w:val="it-IT"/>
        </w:rPr>
        <w:t xml:space="preserve"> </w:t>
        <w:tab/>
      </w:r>
    </w:p>
    <w:p>
      <w:pPr>
        <w:pStyle w:val="TextBody"/>
        <w:spacing w:before="3" w:after="0"/>
        <w:rPr>
          <w:rFonts w:ascii="Calibri" w:hAnsi="Calibri"/>
          <w:sz w:val="16"/>
          <w:lang w:val="it-IT"/>
        </w:rPr>
      </w:pPr>
      <w:r>
        <w:rPr>
          <w:rFonts w:ascii="Calibri" w:hAnsi="Calibri"/>
          <w:sz w:val="16"/>
          <w:lang w:val="it-IT"/>
        </w:rPr>
      </w:r>
    </w:p>
    <w:p>
      <w:pPr>
        <w:pStyle w:val="Normal"/>
        <w:tabs>
          <w:tab w:val="left" w:pos="5781" w:leader="none"/>
          <w:tab w:val="left" w:pos="9036" w:leader="none"/>
        </w:tabs>
        <w:spacing w:before="90" w:after="0"/>
        <w:ind w:left="579" w:hanging="0"/>
        <w:rPr>
          <w:rFonts w:ascii="Calibri" w:hAnsi="Calibri"/>
          <w:sz w:val="26"/>
          <w:lang w:val="it-IT"/>
        </w:rPr>
      </w:pPr>
      <w:r>
        <w:rPr>
          <w:rFonts w:ascii="Calibri" w:hAnsi="Calibri"/>
          <w:sz w:val="26"/>
          <w:lang w:val="it-IT"/>
        </w:rPr>
        <w:t>nato/a il</w:t>
      </w:r>
      <w:r>
        <w:rPr>
          <w:rFonts w:ascii="Calibri" w:hAnsi="Calibri"/>
          <w:spacing w:val="-2"/>
          <w:sz w:val="26"/>
          <w:lang w:val="it-IT"/>
        </w:rPr>
        <w:t xml:space="preserve"> </w:t>
      </w:r>
      <w:r>
        <w:rPr>
          <w:rFonts w:ascii="Calibri" w:hAnsi="Calibri"/>
          <w:sz w:val="26"/>
          <w:lang w:val="it-IT"/>
        </w:rPr>
        <w:t>..../..../....,  a</w:t>
      </w:r>
      <w:r>
        <w:rPr>
          <w:rFonts w:ascii="Calibri" w:hAnsi="Calibri"/>
          <w:sz w:val="26"/>
          <w:u w:val="single"/>
          <w:lang w:val="it-IT"/>
        </w:rPr>
        <w:t xml:space="preserve"> </w:t>
        <w:tab/>
      </w:r>
      <w:r>
        <w:rPr>
          <w:rFonts w:ascii="Calibri" w:hAnsi="Calibri"/>
          <w:sz w:val="26"/>
          <w:lang w:val="it-IT"/>
        </w:rPr>
        <w:t>Stato</w:t>
      </w:r>
      <w:r>
        <w:rPr>
          <w:rFonts w:ascii="Calibri" w:hAnsi="Calibri"/>
          <w:sz w:val="26"/>
          <w:u w:val="single"/>
          <w:lang w:val="it-IT"/>
        </w:rPr>
        <w:t xml:space="preserve"> </w:t>
        <w:tab/>
      </w:r>
    </w:p>
    <w:p>
      <w:pPr>
        <w:pStyle w:val="TextBody"/>
        <w:spacing w:before="3" w:after="0"/>
        <w:rPr>
          <w:rFonts w:ascii="Calibri" w:hAnsi="Calibri"/>
          <w:sz w:val="16"/>
          <w:lang w:val="it-IT"/>
        </w:rPr>
      </w:pPr>
      <w:r>
        <w:rPr>
          <w:rFonts w:ascii="Calibri" w:hAnsi="Calibri"/>
          <w:sz w:val="16"/>
          <w:lang w:val="it-IT"/>
        </w:rPr>
      </w:r>
    </w:p>
    <w:p>
      <w:pPr>
        <w:pStyle w:val="Normal"/>
        <w:tabs>
          <w:tab w:val="left" w:pos="6732" w:leader="none"/>
          <w:tab w:val="left" w:pos="8028" w:leader="none"/>
          <w:tab w:val="left" w:pos="8244" w:leader="none"/>
        </w:tabs>
        <w:spacing w:lineRule="auto" w:line="444" w:before="90" w:after="0"/>
        <w:ind w:left="579" w:right="1704" w:hanging="0"/>
        <w:rPr>
          <w:rFonts w:ascii="Calibri" w:hAnsi="Calibri"/>
          <w:sz w:val="26"/>
          <w:lang w:val="it-IT"/>
        </w:rPr>
      </w:pPr>
      <w:r>
        <w:rPr>
          <w:rFonts w:ascii="Calibri" w:hAnsi="Calibri"/>
          <w:sz w:val="26"/>
          <w:lang w:val="it-IT"/>
        </w:rPr>
        <w:t>iscritto/a presso questo Istituto</w:t>
      </w:r>
      <w:r>
        <w:rPr>
          <w:rFonts w:ascii="Calibri" w:hAnsi="Calibri"/>
          <w:spacing w:val="-6"/>
          <w:sz w:val="26"/>
          <w:lang w:val="it-IT"/>
        </w:rPr>
        <w:t xml:space="preserve"> </w:t>
      </w:r>
      <w:r>
        <w:rPr>
          <w:rFonts w:ascii="Calibri" w:hAnsi="Calibri"/>
          <w:sz w:val="26"/>
          <w:lang w:val="it-IT"/>
        </w:rPr>
        <w:t>nella</w:t>
      </w:r>
      <w:r>
        <w:rPr>
          <w:rFonts w:ascii="Calibri" w:hAnsi="Calibri"/>
          <w:spacing w:val="-2"/>
          <w:sz w:val="26"/>
          <w:lang w:val="it-IT"/>
        </w:rPr>
        <w:t xml:space="preserve"> </w:t>
      </w:r>
      <w:r>
        <w:rPr>
          <w:rFonts w:ascii="Calibri" w:hAnsi="Calibri"/>
          <w:sz w:val="26"/>
          <w:lang w:val="it-IT"/>
        </w:rPr>
        <w:t>classe</w:t>
      </w:r>
      <w:r>
        <w:rPr>
          <w:rFonts w:ascii="Calibri" w:hAnsi="Calibri"/>
          <w:sz w:val="26"/>
          <w:u w:val="single"/>
          <w:lang w:val="it-IT"/>
        </w:rPr>
        <w:t xml:space="preserve"> </w:t>
        <w:tab/>
      </w:r>
      <w:r>
        <w:rPr>
          <w:rFonts w:ascii="Calibri" w:hAnsi="Calibri"/>
          <w:sz w:val="26"/>
          <w:lang w:val="it-IT"/>
        </w:rPr>
        <w:t>sez</w:t>
      </w:r>
      <w:r>
        <w:rPr>
          <w:rFonts w:ascii="Calibri" w:hAnsi="Calibri"/>
          <w:sz w:val="26"/>
          <w:u w:val="single"/>
          <w:lang w:val="it-IT"/>
        </w:rPr>
        <w:t xml:space="preserve"> </w:t>
        <w:tab/>
      </w:r>
    </w:p>
    <w:p>
      <w:pPr>
        <w:pStyle w:val="Normal"/>
        <w:tabs>
          <w:tab w:val="left" w:pos="6732" w:leader="none"/>
          <w:tab w:val="left" w:pos="8028" w:leader="none"/>
          <w:tab w:val="left" w:pos="8244" w:leader="none"/>
        </w:tabs>
        <w:spacing w:lineRule="auto" w:line="444" w:before="90" w:after="0"/>
        <w:ind w:left="579" w:right="1704" w:hanging="0"/>
        <w:rPr>
          <w:rFonts w:ascii="Calibri" w:hAnsi="Calibri"/>
          <w:sz w:val="26"/>
          <w:lang w:val="it-IT"/>
        </w:rPr>
      </w:pPr>
      <w:r>
        <w:rPr>
          <w:rFonts w:ascii="Calibri" w:hAnsi="Calibri"/>
          <w:sz w:val="26"/>
          <w:lang w:val="it-IT"/>
        </w:rPr>
        <w:t>indirizzo di studio</w:t>
      </w:r>
      <w:r>
        <w:rPr>
          <w:rFonts w:ascii="Calibri" w:hAnsi="Calibri"/>
          <w:spacing w:val="-15"/>
          <w:sz w:val="26"/>
          <w:lang w:val="it-IT"/>
        </w:rPr>
        <w:t xml:space="preserve"> </w:t>
      </w:r>
      <w:r>
        <w:rPr>
          <w:rFonts w:ascii="Calibri" w:hAnsi="Calibri"/>
          <w:spacing w:val="4"/>
          <w:sz w:val="26"/>
          <w:lang w:val="it-IT"/>
        </w:rPr>
        <w:t xml:space="preserve"> </w:t>
      </w:r>
      <w:r>
        <w:rPr>
          <w:rFonts w:ascii="Calibri" w:hAnsi="Calibri"/>
          <w:sz w:val="26"/>
          <w:u w:val="single"/>
          <w:lang w:val="it-IT"/>
        </w:rPr>
        <w:t xml:space="preserve"> </w:t>
        <w:tab/>
        <w:tab/>
        <w:tab/>
      </w:r>
    </w:p>
    <w:p>
      <w:pPr>
        <w:pStyle w:val="Normal"/>
        <w:tabs>
          <w:tab w:val="left" w:pos="7256" w:leader="none"/>
        </w:tabs>
        <w:spacing w:before="33" w:after="0"/>
        <w:ind w:left="584" w:hanging="0"/>
        <w:rPr>
          <w:rFonts w:ascii="Calibri" w:hAnsi="Calibri"/>
          <w:sz w:val="26"/>
          <w:lang w:val="it-IT"/>
        </w:rPr>
      </w:pPr>
      <w:r>
        <w:rPr>
          <w:rFonts w:ascii="Calibri" w:hAnsi="Calibri"/>
          <w:sz w:val="26"/>
          <w:lang w:val="it-IT"/>
        </w:rPr>
        <w:t>nell'anno</w:t>
      </w:r>
      <w:r>
        <w:rPr>
          <w:rFonts w:ascii="Calibri" w:hAnsi="Calibri"/>
          <w:spacing w:val="-9"/>
          <w:sz w:val="26"/>
          <w:lang w:val="it-IT"/>
        </w:rPr>
        <w:t xml:space="preserve"> </w:t>
      </w:r>
      <w:r>
        <w:rPr>
          <w:rFonts w:ascii="Calibri" w:hAnsi="Calibri"/>
          <w:sz w:val="26"/>
          <w:lang w:val="it-IT"/>
        </w:rPr>
        <w:t>scolastico</w:t>
      </w:r>
      <w:r>
        <w:rPr>
          <w:rFonts w:ascii="Calibri" w:hAnsi="Calibri"/>
          <w:sz w:val="26"/>
          <w:u w:val="single"/>
          <w:lang w:val="it-IT"/>
        </w:rPr>
        <w:t xml:space="preserve"> 2017/18</w:t>
      </w:r>
    </w:p>
    <w:p>
      <w:pPr>
        <w:pStyle w:val="TextBody"/>
        <w:rPr>
          <w:rFonts w:ascii="Calibri" w:hAnsi="Calibri"/>
          <w:sz w:val="20"/>
          <w:lang w:val="it-IT"/>
        </w:rPr>
      </w:pPr>
      <w:r>
        <w:rPr>
          <w:rFonts w:ascii="Calibri" w:hAnsi="Calibri"/>
          <w:sz w:val="20"/>
          <w:lang w:val="it-IT"/>
        </w:rPr>
      </w:r>
    </w:p>
    <w:p>
      <w:pPr>
        <w:pStyle w:val="Normal"/>
        <w:spacing w:before="89" w:after="0"/>
        <w:ind w:left="589" w:hanging="0"/>
        <w:rPr>
          <w:rFonts w:ascii="Calibri" w:hAnsi="Calibri"/>
          <w:sz w:val="26"/>
          <w:lang w:val="it-IT"/>
        </w:rPr>
      </w:pPr>
      <w:r>
        <w:rPr>
          <w:rFonts w:ascii="Calibri" w:hAnsi="Calibri"/>
          <w:sz w:val="26"/>
          <w:lang w:val="it-IT"/>
        </w:rPr>
        <w:t>nell'assolvimento dell'obbligo di istruzione, della durata di 10 anni,</w:t>
      </w:r>
    </w:p>
    <w:p>
      <w:pPr>
        <w:pStyle w:val="Normal"/>
        <w:spacing w:lineRule="auto" w:line="458" w:before="1" w:after="0"/>
        <w:ind w:left="584" w:right="3027" w:firstLine="4037"/>
        <w:rPr>
          <w:rFonts w:ascii="Calibri" w:hAnsi="Calibri"/>
          <w:b/>
          <w:b/>
          <w:i/>
          <w:i/>
          <w:sz w:val="26"/>
          <w:lang w:val="it-IT"/>
        </w:rPr>
      </w:pPr>
      <w:r>
        <w:rPr>
          <w:rFonts w:ascii="Calibri" w:hAnsi="Calibri"/>
          <w:b/>
          <w:i/>
          <w:sz w:val="26"/>
          <w:lang w:val="it-IT"/>
        </w:rPr>
        <w:t>ha acquisito</w:t>
      </w:r>
    </w:p>
    <w:p>
      <w:pPr>
        <w:pStyle w:val="Normal"/>
        <w:spacing w:lineRule="auto" w:line="458" w:before="1" w:after="0"/>
        <w:ind w:left="584" w:right="3027" w:hanging="17"/>
        <w:rPr>
          <w:rFonts w:ascii="Calibri" w:hAnsi="Calibri"/>
          <w:sz w:val="26"/>
          <w:lang w:val="it-IT"/>
        </w:rPr>
      </w:pPr>
      <w:r>
        <w:rPr>
          <w:rFonts w:ascii="Calibri" w:hAnsi="Calibri"/>
          <w:b/>
          <w:i/>
          <w:sz w:val="26"/>
          <w:lang w:val="it-IT"/>
        </w:rPr>
        <w:t xml:space="preserve"> </w:t>
      </w:r>
      <w:r>
        <w:rPr>
          <w:rFonts w:ascii="Calibri" w:hAnsi="Calibri"/>
          <w:sz w:val="26"/>
          <w:lang w:val="it-IT"/>
        </w:rPr>
        <w:t>le competenze di base di seguito indicate.</w:t>
      </w:r>
    </w:p>
    <w:p>
      <w:pPr>
        <w:pStyle w:val="ListParagraph"/>
        <w:numPr>
          <w:ilvl w:val="0"/>
          <w:numId w:val="1"/>
        </w:numPr>
        <w:tabs>
          <w:tab w:val="left" w:pos="436" w:leader="none"/>
        </w:tabs>
        <w:spacing w:before="74" w:after="0"/>
        <w:rPr>
          <w:rFonts w:ascii="Calibri" w:hAnsi="Calibri"/>
          <w:sz w:val="18"/>
          <w:lang w:val="it-IT"/>
        </w:rPr>
      </w:pPr>
      <w:r>
        <w:rPr>
          <w:rFonts w:ascii="Calibri" w:hAnsi="Calibri"/>
          <w:sz w:val="18"/>
          <w:lang w:val="it-IT"/>
        </w:rPr>
        <w:t>II presente certificato ha validità</w:t>
      </w:r>
      <w:r>
        <w:rPr>
          <w:rFonts w:ascii="Calibri" w:hAnsi="Calibri"/>
          <w:spacing w:val="-2"/>
          <w:sz w:val="18"/>
          <w:lang w:val="it-IT"/>
        </w:rPr>
        <w:t xml:space="preserve"> </w:t>
      </w:r>
      <w:r>
        <w:rPr>
          <w:rFonts w:ascii="Calibri" w:hAnsi="Calibri"/>
          <w:sz w:val="18"/>
          <w:lang w:val="it-IT"/>
        </w:rPr>
        <w:t>nazionale.</w:t>
      </w:r>
    </w:p>
    <w:p>
      <w:pPr>
        <w:pStyle w:val="ListParagraph"/>
        <w:numPr>
          <w:ilvl w:val="0"/>
          <w:numId w:val="1"/>
        </w:numPr>
        <w:tabs>
          <w:tab w:val="left" w:pos="436" w:leader="none"/>
        </w:tabs>
        <w:rPr>
          <w:rFonts w:ascii="Calibri" w:hAnsi="Calibri"/>
          <w:b/>
          <w:b/>
          <w:sz w:val="18"/>
          <w:lang w:val="it-IT"/>
        </w:rPr>
      </w:pPr>
      <w:r>
        <w:rPr>
          <w:rFonts w:ascii="Calibri" w:hAnsi="Calibri"/>
          <w:b/>
          <w:sz w:val="18"/>
          <w:lang w:val="it-IT"/>
        </w:rPr>
        <w:t>Livelli relativi all'acquisizione delle competenze di ciascun</w:t>
      </w:r>
      <w:r>
        <w:rPr>
          <w:rFonts w:ascii="Calibri" w:hAnsi="Calibri"/>
          <w:b/>
          <w:spacing w:val="-11"/>
          <w:sz w:val="18"/>
          <w:lang w:val="it-IT"/>
        </w:rPr>
        <w:t xml:space="preserve"> </w:t>
      </w:r>
      <w:r>
        <w:rPr>
          <w:rFonts w:ascii="Calibri" w:hAnsi="Calibri"/>
          <w:b/>
          <w:sz w:val="18"/>
          <w:lang w:val="it-IT"/>
        </w:rPr>
        <w:t>asse:</w:t>
      </w:r>
    </w:p>
    <w:p>
      <w:pPr>
        <w:pStyle w:val="Normal"/>
        <w:spacing w:lineRule="auto" w:line="187" w:before="208" w:after="0"/>
        <w:ind w:left="115" w:right="204" w:hanging="0"/>
        <w:rPr>
          <w:rFonts w:ascii="Calibri" w:hAnsi="Calibri"/>
          <w:sz w:val="18"/>
          <w:lang w:val="it-IT"/>
        </w:rPr>
      </w:pPr>
      <w:r>
        <w:rPr>
          <w:rFonts w:ascii="Calibri" w:hAnsi="Calibri"/>
          <w:b/>
          <w:sz w:val="18"/>
          <w:lang w:val="it-IT"/>
        </w:rPr>
        <w:t xml:space="preserve">Livello base: </w:t>
      </w:r>
      <w:r>
        <w:rPr>
          <w:rFonts w:ascii="Calibri" w:hAnsi="Calibri"/>
          <w:sz w:val="18"/>
          <w:lang w:val="it-IT"/>
        </w:rPr>
        <w:t>lo studente svolge compiti semplici in situazioni note, mostrando di possedere conoscenze ed abilità essenziali e di saper applicare regole e procedure fondamentali</w:t>
      </w:r>
    </w:p>
    <w:p>
      <w:pPr>
        <w:pStyle w:val="Normal"/>
        <w:spacing w:lineRule="auto" w:line="187" w:before="218" w:after="0"/>
        <w:ind w:left="115" w:right="204" w:hanging="0"/>
        <w:rPr>
          <w:rFonts w:ascii="Calibri" w:hAnsi="Calibri"/>
          <w:b/>
          <w:b/>
          <w:i/>
          <w:i/>
          <w:sz w:val="18"/>
          <w:lang w:val="it-IT"/>
        </w:rPr>
      </w:pPr>
      <w:r>
        <w:rPr>
          <w:rFonts w:ascii="Calibri" w:hAnsi="Calibri"/>
          <w:i/>
          <w:sz w:val="18"/>
          <w:lang w:val="it-IT"/>
        </w:rPr>
        <w:t xml:space="preserve">Nel caso in cui non sia stato raggiunto il livello base, è riportata l'espressione </w:t>
      </w:r>
      <w:r>
        <w:rPr>
          <w:rFonts w:ascii="Calibri" w:hAnsi="Calibri"/>
          <w:b/>
          <w:i/>
          <w:sz w:val="18"/>
          <w:lang w:val="it-IT"/>
        </w:rPr>
        <w:t>"livello base non raggiunto", con l'indicazione della relativa motivazione</w:t>
      </w:r>
    </w:p>
    <w:p>
      <w:pPr>
        <w:pStyle w:val="Heading2"/>
        <w:spacing w:lineRule="auto" w:line="187" w:before="227" w:after="0"/>
        <w:ind w:left="120" w:hanging="0"/>
        <w:rPr>
          <w:rFonts w:ascii="Calibri" w:hAnsi="Calibri"/>
          <w:sz w:val="18"/>
          <w:lang w:val="it-IT"/>
        </w:rPr>
      </w:pPr>
      <w:r>
        <w:rPr>
          <w:rFonts w:ascii="Calibri" w:hAnsi="Calibri"/>
          <w:b/>
          <w:sz w:val="18"/>
          <w:lang w:val="it-IT"/>
        </w:rPr>
        <w:t xml:space="preserve">Livello intermedio: </w:t>
      </w:r>
      <w:r>
        <w:rPr>
          <w:rFonts w:ascii="Calibri" w:hAnsi="Calibri"/>
          <w:sz w:val="18"/>
          <w:lang w:val="it-IT"/>
        </w:rPr>
        <w:t>lo studente svolge compiti e risolve problemi complessi in situazioni note, compie scelte consapevoli, mostrando di saper utilizzare le conoscenze e le abilita acquisite</w:t>
      </w:r>
    </w:p>
    <w:p>
      <w:pPr>
        <w:pStyle w:val="Normal"/>
        <w:spacing w:lineRule="auto" w:line="180" w:before="225" w:after="0"/>
        <w:ind w:left="124" w:right="525" w:hanging="0"/>
        <w:jc w:val="both"/>
        <w:rPr>
          <w:rFonts w:ascii="Calibri" w:hAnsi="Calibri"/>
          <w:sz w:val="18"/>
          <w:lang w:val="it-IT"/>
        </w:rPr>
      </w:pPr>
      <w:r>
        <w:rPr>
          <w:rFonts w:ascii="Calibri" w:hAnsi="Calibri"/>
          <w:b/>
          <w:sz w:val="18"/>
          <w:lang w:val="it-IT"/>
        </w:rPr>
        <w:t xml:space="preserve">Livello avanzato:  </w:t>
      </w:r>
      <w:r>
        <w:rPr>
          <w:rFonts w:ascii="Calibri" w:hAnsi="Calibri"/>
          <w:sz w:val="18"/>
          <w:lang w:val="it-IT"/>
        </w:rPr>
        <w:t>lo studente svolge compiti e problemi complessi in situazioni anche  non note, mostrando padronanza nell'uso delle conoscenze e delle abilità. Sa proporre e sostenere le proprie opinioni e assumere autonomamente decisioni</w:t>
      </w:r>
      <w:r>
        <w:rPr>
          <w:rFonts w:ascii="Calibri" w:hAnsi="Calibri"/>
          <w:spacing w:val="-15"/>
          <w:sz w:val="18"/>
          <w:lang w:val="it-IT"/>
        </w:rPr>
        <w:t xml:space="preserve"> </w:t>
      </w:r>
      <w:r>
        <w:rPr>
          <w:rFonts w:ascii="Calibri" w:hAnsi="Calibri"/>
          <w:sz w:val="18"/>
          <w:lang w:val="it-IT"/>
        </w:rPr>
        <w:t>consapevoli</w:t>
      </w:r>
    </w:p>
    <w:p>
      <w:pPr>
        <w:pStyle w:val="TextBody"/>
        <w:spacing w:before="2" w:after="0"/>
        <w:rPr>
          <w:rFonts w:ascii="Calibri" w:hAnsi="Calibri"/>
          <w:sz w:val="20"/>
          <w:lang w:val="it-IT"/>
        </w:rPr>
      </w:pPr>
      <w:r>
        <w:rPr>
          <w:rFonts w:ascii="Calibri" w:hAnsi="Calibri"/>
          <w:sz w:val="20"/>
          <w:lang w:val="it-IT"/>
        </w:rPr>
      </w:r>
    </w:p>
    <w:p>
      <w:pPr>
        <w:pStyle w:val="ListParagraph"/>
        <w:numPr>
          <w:ilvl w:val="0"/>
          <w:numId w:val="1"/>
        </w:numPr>
        <w:tabs>
          <w:tab w:val="left" w:pos="436" w:leader="none"/>
        </w:tabs>
        <w:spacing w:before="1" w:after="0"/>
        <w:jc w:val="both"/>
        <w:rPr>
          <w:rFonts w:ascii="Calibri" w:hAnsi="Calibri"/>
          <w:sz w:val="18"/>
          <w:lang w:val="it-IT"/>
        </w:rPr>
      </w:pPr>
      <w:r>
        <w:rPr>
          <w:rFonts w:ascii="Calibri" w:hAnsi="Calibri"/>
          <w:sz w:val="18"/>
          <w:lang w:val="it-IT"/>
        </w:rPr>
        <w:t>Specificare la prima lingua straniera</w:t>
      </w:r>
      <w:r>
        <w:rPr>
          <w:rFonts w:ascii="Calibri" w:hAnsi="Calibri"/>
          <w:spacing w:val="-6"/>
          <w:sz w:val="18"/>
          <w:lang w:val="it-IT"/>
        </w:rPr>
        <w:t xml:space="preserve"> </w:t>
      </w:r>
      <w:r>
        <w:rPr>
          <w:rFonts w:ascii="Calibri" w:hAnsi="Calibri"/>
          <w:sz w:val="18"/>
          <w:lang w:val="it-IT"/>
        </w:rPr>
        <w:t>studiata.</w:t>
      </w:r>
    </w:p>
    <w:p>
      <w:pPr>
        <w:pStyle w:val="Normal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</w:r>
    </w:p>
    <w:p>
      <w:pPr>
        <w:sectPr>
          <w:type w:val="continuous"/>
          <w:pgSz w:w="11906" w:h="16838"/>
          <w:pgMar w:left="580" w:right="900" w:header="0" w:top="380" w:footer="0" w:bottom="280" w:gutter="0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10015" w:type="dxa"/>
        <w:jc w:val="left"/>
        <w:tblInd w:w="10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545"/>
        <w:gridCol w:w="2469"/>
      </w:tblGrid>
      <w:tr>
        <w:trPr>
          <w:trHeight w:val="402" w:hRule="atLeast"/>
        </w:trPr>
        <w:tc>
          <w:tcPr>
            <w:tcW w:w="100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71"/>
              <w:ind w:left="1917" w:hanging="0"/>
              <w:rPr>
                <w:rFonts w:ascii="Calibri" w:hAnsi="Calibri"/>
                <w:b/>
                <w:b/>
                <w:i/>
                <w:i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COMPETENZE DI BASE E RELATIVI LIVELLI RAGGIUNTI</w:t>
            </w:r>
            <w:r>
              <w:rPr>
                <w:rFonts w:ascii="Calibri" w:hAnsi="Calibri"/>
                <w:b/>
                <w:i/>
                <w:position w:val="7"/>
                <w:sz w:val="20"/>
                <w:lang w:val="it-IT"/>
              </w:rPr>
              <w:t>(2)</w:t>
            </w:r>
          </w:p>
        </w:tc>
      </w:tr>
      <w:tr>
        <w:trPr>
          <w:trHeight w:val="481" w:hRule="atLeast"/>
        </w:trPr>
        <w:tc>
          <w:tcPr>
            <w:tcW w:w="100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8418" w:leader="none"/>
              </w:tabs>
              <w:spacing w:lineRule="exact" w:line="271"/>
              <w:ind w:left="942" w:hanging="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Asse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dei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linguaggi</w:t>
              <w:tab/>
              <w:t>LIVELLI</w:t>
            </w:r>
          </w:p>
        </w:tc>
      </w:tr>
      <w:tr>
        <w:trPr>
          <w:trHeight w:val="1340" w:hRule="atLeast"/>
        </w:trPr>
        <w:tc>
          <w:tcPr>
            <w:tcW w:w="7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86"/>
              <w:ind w:left="45" w:hanging="0"/>
              <w:rPr>
                <w:rFonts w:ascii="Calibri" w:hAnsi="Calibri"/>
                <w:b/>
                <w:b/>
                <w:i/>
                <w:i/>
              </w:rPr>
            </w:pPr>
            <w:r>
              <w:rPr/>
            </w:r>
          </w:p>
          <w:p>
            <w:pPr>
              <w:pStyle w:val="TableParagraph"/>
              <w:spacing w:lineRule="exact" w:line="186"/>
              <w:ind w:left="45" w:hanging="0"/>
              <w:rPr>
                <w:rFonts w:ascii="Calibri" w:hAnsi="Calibri"/>
                <w:b/>
                <w:b/>
                <w:i/>
                <w:i/>
              </w:rPr>
            </w:pPr>
            <w:r>
              <w:rPr>
                <w:rFonts w:ascii="Calibri" w:hAnsi="Calibri"/>
                <w:b/>
                <w:i/>
              </w:rPr>
              <w:t>lingua italiana: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608" w:leader="none"/>
              </w:tabs>
              <w:spacing w:lineRule="auto" w:line="187"/>
              <w:ind w:left="419" w:right="81" w:hanging="0"/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padroneggiare gli strumenti espressivi ed argomentativi indispensabili    per   gestire l'interazione comunicativa verbale in vari contesti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608" w:leader="none"/>
              </w:tabs>
              <w:spacing w:lineRule="auto" w:line="187"/>
              <w:ind w:left="419" w:right="81" w:hanging="0"/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leggere comprendere e interpretare testi scritti di vario tipo 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608" w:leader="none"/>
              </w:tabs>
              <w:spacing w:lineRule="auto" w:line="187"/>
              <w:ind w:left="419" w:right="81" w:hanging="0"/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 </w:t>
            </w:r>
            <w:r>
              <w:rPr>
                <w:rFonts w:ascii="Calibri" w:hAnsi="Calibri"/>
                <w:lang w:val="it-IT"/>
              </w:rPr>
              <w:t>produrre testi di   vario tipo in relazione ai differenti scopi comunicativi</w:t>
            </w:r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</w:r>
          </w:p>
        </w:tc>
      </w:tr>
      <w:tr>
        <w:trPr>
          <w:trHeight w:val="911" w:hRule="atLeast"/>
        </w:trPr>
        <w:tc>
          <w:tcPr>
            <w:tcW w:w="7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4"/>
              <w:ind w:left="50" w:hanging="0"/>
              <w:rPr>
                <w:rFonts w:ascii="Calibri" w:hAnsi="Calibri"/>
                <w:b/>
                <w:b/>
                <w:i/>
                <w:i/>
              </w:rPr>
            </w:pPr>
            <w:r>
              <w:rPr>
                <w:rFonts w:ascii="Calibri" w:hAnsi="Calibri"/>
                <w:b/>
                <w:i/>
              </w:rPr>
              <w:t>lingua straniera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608" w:leader="none"/>
              </w:tabs>
              <w:spacing w:lineRule="auto" w:line="187"/>
              <w:ind w:left="429" w:right="238" w:hanging="0"/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utilizzare la lingua (3)____________</w:t>
            </w:r>
            <w:bookmarkStart w:id="0" w:name="_GoBack"/>
            <w:bookmarkEnd w:id="0"/>
            <w:r>
              <w:rPr>
                <w:rFonts w:ascii="Calibri" w:hAnsi="Calibri"/>
                <w:lang w:val="it-IT"/>
              </w:rPr>
              <w:t>_________</w:t>
              <w:tab/>
              <w:t>per i principali scopi comunicativi ed operativi</w:t>
            </w:r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</w:r>
          </w:p>
        </w:tc>
      </w:tr>
      <w:tr>
        <w:trPr>
          <w:trHeight w:val="965" w:hRule="atLeast"/>
        </w:trPr>
        <w:tc>
          <w:tcPr>
            <w:tcW w:w="7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86"/>
              <w:ind w:left="50" w:hanging="0"/>
              <w:rPr>
                <w:rFonts w:ascii="Calibri" w:hAnsi="Calibri"/>
                <w:b/>
                <w:b/>
                <w:i/>
                <w:i/>
              </w:rPr>
            </w:pPr>
            <w:r>
              <w:rPr/>
            </w:r>
          </w:p>
          <w:p>
            <w:pPr>
              <w:pStyle w:val="TableParagraph"/>
              <w:spacing w:lineRule="exact" w:line="186"/>
              <w:ind w:left="50" w:hanging="0"/>
              <w:rPr>
                <w:rFonts w:ascii="Calibri" w:hAnsi="Calibri"/>
                <w:b/>
                <w:b/>
                <w:i/>
                <w:i/>
              </w:rPr>
            </w:pPr>
            <w:r>
              <w:rPr>
                <w:rFonts w:ascii="Calibri" w:hAnsi="Calibri"/>
                <w:b/>
                <w:i/>
              </w:rPr>
              <w:t>altri linguaggi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608" w:leader="none"/>
              </w:tabs>
              <w:spacing w:lineRule="auto" w:line="187"/>
              <w:ind w:left="429" w:right="238" w:hanging="0"/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utilizzare gli strumenti fondamentali per una fruizione consapevole del patrimonio artistico e letterario 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608" w:leader="none"/>
              </w:tabs>
              <w:spacing w:lineRule="auto" w:line="187"/>
              <w:ind w:left="429" w:right="238" w:hanging="0"/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ab/>
              <w:t>utilizzare e produrre testi multimediali</w:t>
            </w:r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</w:r>
          </w:p>
        </w:tc>
      </w:tr>
      <w:tr>
        <w:trPr>
          <w:trHeight w:val="481" w:hRule="atLeast"/>
        </w:trPr>
        <w:tc>
          <w:tcPr>
            <w:tcW w:w="100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71"/>
              <w:ind w:left="918" w:hanging="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Asse matematico</w:t>
            </w:r>
          </w:p>
        </w:tc>
      </w:tr>
      <w:tr>
        <w:trPr>
          <w:trHeight w:val="1894" w:hRule="atLeast"/>
        </w:trPr>
        <w:tc>
          <w:tcPr>
            <w:tcW w:w="7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left" w:pos="608" w:leader="none"/>
              </w:tabs>
              <w:spacing w:lineRule="auto" w:line="187"/>
              <w:ind w:left="419" w:right="81" w:hanging="0"/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utilizzare le tecniche e le procedure del calcolo aritmetico ed algebrico, rappresentandole anche sotto forma grafica </w:t>
            </w:r>
          </w:p>
          <w:p>
            <w:pPr>
              <w:pStyle w:val="TableParagraph"/>
              <w:tabs>
                <w:tab w:val="left" w:pos="608" w:leader="none"/>
              </w:tabs>
              <w:spacing w:lineRule="auto" w:line="187"/>
              <w:ind w:left="419" w:right="81" w:hanging="0"/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•    </w:t>
            </w:r>
            <w:r>
              <w:rPr>
                <w:rFonts w:ascii="Calibri" w:hAnsi="Calibri"/>
                <w:lang w:val="it-IT"/>
              </w:rPr>
              <w:t>confrontare   ed analizzare figure geometriche, individuando invarianti e</w:t>
            </w:r>
            <w:r>
              <w:rPr>
                <w:rFonts w:ascii="Calibri" w:hAnsi="Calibri"/>
                <w:spacing w:val="15"/>
                <w:lang w:val="it-IT"/>
              </w:rPr>
              <w:t xml:space="preserve"> </w:t>
            </w:r>
            <w:r>
              <w:rPr>
                <w:rFonts w:ascii="Calibri" w:hAnsi="Calibri"/>
                <w:lang w:val="it-IT"/>
              </w:rPr>
              <w:t>relazioni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608" w:leader="none"/>
                <w:tab w:val="left" w:pos="1010" w:leader="none"/>
                <w:tab w:val="left" w:pos="1011" w:leader="none"/>
              </w:tabs>
              <w:spacing w:lineRule="exact" w:line="199"/>
              <w:ind w:left="1010" w:hanging="591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individuare</w:t>
            </w:r>
            <w:r>
              <w:rPr>
                <w:rFonts w:ascii="Calibri" w:hAnsi="Calibri"/>
                <w:spacing w:val="36"/>
                <w:lang w:val="it-IT"/>
              </w:rPr>
              <w:t xml:space="preserve"> </w:t>
            </w:r>
            <w:r>
              <w:rPr>
                <w:rFonts w:ascii="Calibri" w:hAnsi="Calibri"/>
                <w:lang w:val="it-IT"/>
              </w:rPr>
              <w:t>le</w:t>
            </w:r>
            <w:r>
              <w:rPr>
                <w:rFonts w:ascii="Calibri" w:hAnsi="Calibri"/>
                <w:spacing w:val="37"/>
                <w:lang w:val="it-IT"/>
              </w:rPr>
              <w:t xml:space="preserve"> </w:t>
            </w:r>
            <w:r>
              <w:rPr>
                <w:rFonts w:ascii="Calibri" w:hAnsi="Calibri"/>
                <w:lang w:val="it-IT"/>
              </w:rPr>
              <w:t>strategie</w:t>
            </w:r>
            <w:r>
              <w:rPr>
                <w:rFonts w:ascii="Calibri" w:hAnsi="Calibri"/>
                <w:spacing w:val="37"/>
                <w:lang w:val="it-IT"/>
              </w:rPr>
              <w:t xml:space="preserve"> </w:t>
            </w:r>
            <w:r>
              <w:rPr>
                <w:rFonts w:ascii="Calibri" w:hAnsi="Calibri"/>
                <w:lang w:val="it-IT"/>
              </w:rPr>
              <w:t>appropriate</w:t>
            </w:r>
            <w:r>
              <w:rPr>
                <w:rFonts w:ascii="Calibri" w:hAnsi="Calibri"/>
                <w:spacing w:val="37"/>
                <w:lang w:val="it-IT"/>
              </w:rPr>
              <w:t xml:space="preserve"> </w:t>
            </w:r>
            <w:r>
              <w:rPr>
                <w:rFonts w:ascii="Calibri" w:hAnsi="Calibri"/>
                <w:lang w:val="it-IT"/>
              </w:rPr>
              <w:t>per</w:t>
            </w:r>
            <w:r>
              <w:rPr>
                <w:rFonts w:ascii="Calibri" w:hAnsi="Calibri"/>
                <w:spacing w:val="37"/>
                <w:lang w:val="it-IT"/>
              </w:rPr>
              <w:t xml:space="preserve"> </w:t>
            </w:r>
            <w:r>
              <w:rPr>
                <w:rFonts w:ascii="Calibri" w:hAnsi="Calibri"/>
                <w:lang w:val="it-IT"/>
              </w:rPr>
              <w:t>la</w:t>
            </w:r>
            <w:r>
              <w:rPr>
                <w:rFonts w:ascii="Calibri" w:hAnsi="Calibri"/>
                <w:spacing w:val="37"/>
                <w:lang w:val="it-IT"/>
              </w:rPr>
              <w:t xml:space="preserve"> </w:t>
            </w:r>
            <w:r>
              <w:rPr>
                <w:rFonts w:ascii="Calibri" w:hAnsi="Calibri"/>
                <w:lang w:val="it-IT"/>
              </w:rPr>
              <w:t>soluzione</w:t>
            </w:r>
            <w:r>
              <w:rPr>
                <w:rFonts w:ascii="Calibri" w:hAnsi="Calibri"/>
                <w:spacing w:val="37"/>
                <w:lang w:val="it-IT"/>
              </w:rPr>
              <w:t xml:space="preserve"> </w:t>
            </w:r>
            <w:r>
              <w:rPr>
                <w:rFonts w:ascii="Calibri" w:hAnsi="Calibri"/>
                <w:lang w:val="it-IT"/>
              </w:rPr>
              <w:t>di</w:t>
            </w:r>
            <w:r>
              <w:rPr>
                <w:rFonts w:ascii="Calibri" w:hAnsi="Calibri"/>
                <w:spacing w:val="37"/>
                <w:lang w:val="it-IT"/>
              </w:rPr>
              <w:t xml:space="preserve"> </w:t>
            </w:r>
            <w:r>
              <w:rPr>
                <w:rFonts w:ascii="Calibri" w:hAnsi="Calibri"/>
                <w:lang w:val="it-IT"/>
              </w:rPr>
              <w:t>problemi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608" w:leader="none"/>
                <w:tab w:val="left" w:pos="870" w:leader="none"/>
              </w:tabs>
              <w:spacing w:lineRule="auto" w:line="187" w:before="8" w:after="0"/>
              <w:ind w:left="419" w:right="88" w:hanging="0"/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analizzare dati e interpretarli sviluppando deduzioni e ragionamenti sugli stessi anche con l'ausilio di rappresentazioni grafiche, usando consapevolmente gli strumenti di calcolo e le potenzialità offerte da applicazioni specifiche di tipo</w:t>
            </w:r>
            <w:r>
              <w:rPr>
                <w:rFonts w:ascii="Calibri" w:hAnsi="Calibri"/>
                <w:spacing w:val="-6"/>
                <w:lang w:val="it-IT"/>
              </w:rPr>
              <w:t xml:space="preserve"> </w:t>
            </w:r>
            <w:r>
              <w:rPr>
                <w:rFonts w:ascii="Calibri" w:hAnsi="Calibri"/>
                <w:lang w:val="it-IT"/>
              </w:rPr>
              <w:t>informatico</w:t>
            </w:r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</w:r>
          </w:p>
        </w:tc>
      </w:tr>
      <w:tr>
        <w:trPr>
          <w:trHeight w:val="481" w:hRule="atLeast"/>
        </w:trPr>
        <w:tc>
          <w:tcPr>
            <w:tcW w:w="100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71"/>
              <w:ind w:left="861" w:hanging="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Asse scientifico-tecnologico</w:t>
            </w:r>
          </w:p>
        </w:tc>
      </w:tr>
      <w:tr>
        <w:trPr>
          <w:trHeight w:val="1617" w:hRule="atLeast"/>
        </w:trPr>
        <w:tc>
          <w:tcPr>
            <w:tcW w:w="7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left" w:pos="608" w:leader="none"/>
              </w:tabs>
              <w:spacing w:lineRule="auto" w:line="187"/>
              <w:ind w:left="429" w:right="238" w:hanging="0"/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osservare, descrivere ed analizzare fenomeni  appartenenti  alla realtà naturale e artificiale e riconoscere nelle varie forme i concetti di  sistema e di complessità  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608" w:leader="none"/>
              </w:tabs>
              <w:spacing w:lineRule="auto" w:line="187"/>
              <w:ind w:left="429" w:right="238" w:hanging="0"/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analizzare qualitativamente  e quantitativamente fenomeni legati alle trasformazioni di energia a partire dall'esperienza </w:t>
            </w:r>
          </w:p>
          <w:p>
            <w:pPr>
              <w:pStyle w:val="TableParagraph"/>
              <w:tabs>
                <w:tab w:val="left" w:pos="608" w:leader="none"/>
              </w:tabs>
              <w:spacing w:lineRule="auto" w:line="187"/>
              <w:ind w:left="429" w:right="238" w:hanging="0"/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• </w:t>
            </w:r>
            <w:r>
              <w:rPr>
                <w:rFonts w:ascii="Calibri" w:hAnsi="Calibri"/>
                <w:lang w:val="it-IT"/>
              </w:rPr>
              <w:t>essere consapevole delle potenzialità e dei limiti delle tecnologie nel contesto culturale e sociale in cui vengono applicate</w:t>
            </w:r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</w:r>
          </w:p>
        </w:tc>
      </w:tr>
      <w:tr>
        <w:trPr>
          <w:trHeight w:val="492" w:hRule="atLeast"/>
        </w:trPr>
        <w:tc>
          <w:tcPr>
            <w:tcW w:w="100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71"/>
              <w:ind w:left="746" w:hanging="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Asse storico-sociale</w:t>
            </w:r>
          </w:p>
        </w:tc>
      </w:tr>
      <w:tr>
        <w:trPr>
          <w:trHeight w:val="2172" w:hRule="atLeast"/>
        </w:trPr>
        <w:tc>
          <w:tcPr>
            <w:tcW w:w="7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608" w:leader="none"/>
                <w:tab w:val="left" w:pos="2385" w:leader="none"/>
              </w:tabs>
              <w:spacing w:lineRule="auto" w:line="187"/>
              <w:ind w:left="434" w:right="56" w:hanging="0"/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comprendere il cambiamento e la diversità dei tempi storici in  una dimensione diacronica attraverso il confronto fra epoche e in una dimensione  sincronica  attraverso  il  confronto  fra  aree  geografiche    e </w:t>
            </w:r>
            <w:r>
              <w:rPr>
                <w:rFonts w:ascii="Calibri" w:hAnsi="Calibri"/>
                <w:spacing w:val="14"/>
                <w:lang w:val="it-IT"/>
              </w:rPr>
              <w:t xml:space="preserve"> </w:t>
            </w:r>
            <w:r>
              <w:rPr>
                <w:rFonts w:ascii="Calibri" w:hAnsi="Calibri"/>
                <w:lang w:val="it-IT"/>
              </w:rPr>
              <w:t xml:space="preserve">culturali </w:t>
            </w:r>
            <w:r>
              <w:rPr>
                <w:rFonts w:ascii="Calibri" w:hAnsi="Calibri"/>
                <w:spacing w:val="14"/>
                <w:lang w:val="it-IT"/>
              </w:rPr>
              <w:t xml:space="preserve"> </w:t>
            </w:r>
          </w:p>
          <w:p>
            <w:pPr>
              <w:pStyle w:val="TableParagraph"/>
              <w:tabs>
                <w:tab w:val="left" w:pos="608" w:leader="none"/>
                <w:tab w:val="left" w:pos="2385" w:leader="none"/>
              </w:tabs>
              <w:spacing w:lineRule="auto" w:line="187"/>
              <w:ind w:left="434" w:right="56" w:hanging="0"/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•</w:t>
            </w:r>
            <w:r>
              <w:rPr>
                <w:rFonts w:ascii="Calibri" w:hAnsi="Calibri"/>
                <w:lang w:val="it-IT"/>
              </w:rPr>
              <w:tab/>
              <w:t>collocare l'esperienza personale in un sistema di regole fondato sul reciproco riconoscimento dei diritti garantiti</w:t>
            </w:r>
            <w:r>
              <w:rPr>
                <w:rFonts w:ascii="Calibri" w:hAnsi="Calibri"/>
                <w:spacing w:val="42"/>
                <w:lang w:val="it-IT"/>
              </w:rPr>
              <w:t xml:space="preserve"> </w:t>
            </w:r>
            <w:r>
              <w:rPr>
                <w:rFonts w:ascii="Calibri" w:hAnsi="Calibri"/>
                <w:lang w:val="it-IT"/>
              </w:rPr>
              <w:t xml:space="preserve">dalla Costituzione, a tutela della persona, della collettività e dell'ambiente </w:t>
            </w:r>
          </w:p>
          <w:p>
            <w:pPr>
              <w:pStyle w:val="TableParagraph"/>
              <w:tabs>
                <w:tab w:val="left" w:pos="608" w:leader="none"/>
                <w:tab w:val="left" w:pos="2385" w:leader="none"/>
              </w:tabs>
              <w:spacing w:lineRule="auto" w:line="187"/>
              <w:ind w:left="434" w:right="56" w:hanging="0"/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 xml:space="preserve">• </w:t>
            </w:r>
            <w:r>
              <w:rPr>
                <w:rFonts w:ascii="Calibri" w:hAnsi="Calibri"/>
                <w:lang w:val="it-IT"/>
              </w:rPr>
              <w:t>riconoscere le caratteristiche essenziali del sistema socio economico per orientarsi nel tessuto produttivo del proprio</w:t>
            </w:r>
            <w:r>
              <w:rPr>
                <w:rFonts w:ascii="Calibri" w:hAnsi="Calibri"/>
                <w:spacing w:val="-4"/>
                <w:lang w:val="it-IT"/>
              </w:rPr>
              <w:t xml:space="preserve"> </w:t>
            </w:r>
            <w:r>
              <w:rPr>
                <w:rFonts w:ascii="Calibri" w:hAnsi="Calibri"/>
                <w:lang w:val="it-IT"/>
              </w:rPr>
              <w:t>territorio</w:t>
            </w:r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</w:r>
          </w:p>
        </w:tc>
      </w:tr>
    </w:tbl>
    <w:p>
      <w:pPr>
        <w:pStyle w:val="TextBody"/>
        <w:spacing w:before="6" w:after="0"/>
        <w:rPr>
          <w:rFonts w:ascii="Calibri" w:hAnsi="Calibri"/>
          <w:sz w:val="10"/>
          <w:lang w:val="it-IT"/>
        </w:rPr>
      </w:pPr>
      <w:r>
        <w:rPr>
          <w:rFonts w:ascii="Calibri" w:hAnsi="Calibri"/>
          <w:sz w:val="10"/>
          <w:lang w:val="it-IT"/>
        </w:rPr>
      </w:r>
    </w:p>
    <w:p>
      <w:pPr>
        <w:pStyle w:val="Normal"/>
        <w:spacing w:lineRule="auto" w:line="247" w:before="92" w:after="0"/>
        <w:ind w:left="598" w:right="191" w:hanging="0"/>
        <w:jc w:val="both"/>
        <w:rPr>
          <w:rFonts w:ascii="Calibri" w:hAnsi="Calibri"/>
          <w:sz w:val="20"/>
          <w:lang w:val="it-IT"/>
        </w:rPr>
      </w:pPr>
      <w:r>
        <w:rPr>
          <w:rFonts w:ascii="Calibri" w:hAnsi="Calibri"/>
          <w:sz w:val="20"/>
          <w:lang w:val="it-IT"/>
        </w:rPr>
        <w:t>Le competenze di base relative agli assi culturali sopra richiamati sono state acquisite dallo studente con riferimento alle competenze chiave di cittadinanza di cui all'allegato 2 del regolamento citato in premessa (1. imparare ad imparare; 2. progettare; 3. comunicare; 4. collaborare e partecipare; 5. agire in modo autonomo e responsabile; 6. risolvere problemi; 7. individuare collegamenti e relazioni; 8. acquisire e interpretare l'informazione).</w:t>
      </w:r>
    </w:p>
    <w:p>
      <w:pPr>
        <w:pStyle w:val="Normal"/>
        <w:tabs>
          <w:tab w:val="left" w:pos="8642" w:leader="none"/>
        </w:tabs>
        <w:spacing w:before="72" w:after="0"/>
        <w:ind w:left="426" w:right="398" w:hanging="0"/>
        <w:rPr>
          <w:rFonts w:ascii="Calibri" w:hAnsi="Calibri"/>
          <w:sz w:val="26"/>
          <w:lang w:val="it-IT"/>
        </w:rPr>
      </w:pPr>
      <w:r>
        <w:rPr>
          <w:rFonts w:ascii="Calibri" w:hAnsi="Calibri"/>
          <w:sz w:val="26"/>
          <w:lang w:val="it-IT"/>
        </w:rPr>
        <w:t xml:space="preserve">Gela,     </w:t>
      </w:r>
    </w:p>
    <w:p>
      <w:pPr>
        <w:pStyle w:val="Normal"/>
        <w:widowControl/>
        <w:tabs>
          <w:tab w:val="left" w:pos="3975" w:leader="none"/>
        </w:tabs>
        <w:bidi w:val="0"/>
        <w:spacing w:before="72" w:after="0"/>
        <w:ind w:left="397" w:right="6180" w:hanging="0"/>
        <w:jc w:val="left"/>
        <w:rPr/>
      </w:pPr>
      <w:r>
        <w:rPr>
          <w:rFonts w:ascii="Calibri" w:hAnsi="Calibri"/>
          <w:sz w:val="26"/>
          <w:lang w:val="it-IT"/>
        </w:rPr>
        <w:t xml:space="preserve">                                                                                  </w:t>
      </w:r>
      <w:r>
        <w:rPr>
          <w:rFonts w:ascii="Calibri" w:hAnsi="Calibri"/>
          <w:lang w:val="it-IT"/>
        </w:rPr>
        <w:t xml:space="preserve">IL </w:t>
      </w:r>
      <w:r>
        <w:rPr>
          <w:rFonts w:ascii="Calibri" w:hAnsi="Calibri"/>
          <w:spacing w:val="-1"/>
          <w:lang w:val="it-IT"/>
        </w:rPr>
        <w:t xml:space="preserve">DIRIGENTE  </w:t>
      </w:r>
      <w:r>
        <w:rPr>
          <w:rFonts w:ascii="Calibri" w:hAnsi="Calibri"/>
          <w:lang w:val="it-IT"/>
        </w:rPr>
        <w:t>SCOLASTICO</w:t>
      </w:r>
    </w:p>
    <w:p>
      <w:pPr>
        <w:pStyle w:val="Normal"/>
        <w:widowControl/>
        <w:tabs>
          <w:tab w:val="left" w:pos="6810" w:leader="none"/>
        </w:tabs>
        <w:bidi w:val="0"/>
        <w:spacing w:before="72" w:after="0"/>
        <w:ind w:left="0" w:right="2778" w:hanging="0"/>
        <w:jc w:val="left"/>
        <w:rPr/>
      </w:pPr>
      <w:r>
        <w:rPr>
          <w:rFonts w:ascii="Calibri" w:hAnsi="Calibri"/>
          <w:lang w:val="it-IT"/>
        </w:rPr>
        <w:t xml:space="preserve">                                                                                      </w:t>
      </w:r>
      <w:r>
        <w:rPr>
          <w:rFonts w:ascii="Calibri" w:hAnsi="Calibri"/>
          <w:lang w:val="it-IT"/>
        </w:rPr>
        <w:t>(Do</w:t>
      </w:r>
      <w:r>
        <w:rPr>
          <w:rFonts w:ascii="Calibri" w:hAnsi="Calibri"/>
          <w:lang w:val="it-IT"/>
        </w:rPr>
        <w:t>tt</w:t>
      </w:r>
      <w:r>
        <w:rPr>
          <w:rFonts w:ascii="Calibri" w:hAnsi="Calibri"/>
          <w:lang w:val="it-IT"/>
        </w:rPr>
        <w:t>.ssa Carmelind</w:t>
      </w:r>
      <w:r>
        <w:rPr>
          <w:rFonts w:ascii="Calibri" w:hAnsi="Calibri"/>
          <w:lang w:val="it-IT"/>
        </w:rPr>
        <w:t xml:space="preserve">a </w:t>
      </w:r>
      <w:r>
        <w:rPr>
          <w:rFonts w:ascii="Calibri" w:hAnsi="Calibri"/>
          <w:lang w:val="it-IT"/>
        </w:rPr>
        <w:t>Bentivegna)</w:t>
      </w:r>
    </w:p>
    <w:p>
      <w:pPr>
        <w:pStyle w:val="Normal"/>
        <w:spacing w:before="89" w:after="0"/>
        <w:ind w:left="622" w:hanging="0"/>
        <w:rPr/>
      </w:pPr>
      <w:r>
        <w:rPr/>
      </w:r>
    </w:p>
    <w:sectPr>
      <w:type w:val="continuous"/>
      <w:pgSz w:w="11906" w:h="16838"/>
      <w:pgMar w:left="580" w:right="900" w:header="0" w:top="38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436" w:hanging="316"/>
      </w:pPr>
      <w:rPr>
        <w:sz w:val="18"/>
        <w:spacing w:val="-4"/>
        <w:b/>
        <w:w w:val="100"/>
        <w:rFonts w:ascii="Calibri" w:hAnsi="Calibri"/>
      </w:rPr>
    </w:lvl>
    <w:lvl w:ilvl="1">
      <w:start w:val="1"/>
      <w:numFmt w:val="bullet"/>
      <w:lvlText w:val=""/>
      <w:lvlJc w:val="left"/>
      <w:pPr>
        <w:ind w:left="1346" w:hanging="31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53" w:hanging="31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59" w:hanging="31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66" w:hanging="31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31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79" w:hanging="31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85" w:hanging="31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92" w:hanging="316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•"/>
      <w:lvlJc w:val="left"/>
      <w:pPr>
        <w:ind w:left="434" w:hanging="635"/>
      </w:pPr>
      <w:rPr>
        <w:rFonts w:ascii="Times New Roman" w:hAnsi="Times New Roman" w:cs="Times New Roman" w:hint="default"/>
        <w:sz w:val="24"/>
        <w:spacing w:val="-30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1149" w:hanging="63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858" w:hanging="63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67" w:hanging="63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276" w:hanging="63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85" w:hanging="63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94" w:hanging="63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03" w:hanging="63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12" w:hanging="635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•"/>
      <w:lvlJc w:val="left"/>
      <w:pPr>
        <w:ind w:left="429" w:hanging="853"/>
      </w:pPr>
      <w:rPr>
        <w:rFonts w:ascii="Times New Roman" w:hAnsi="Times New Roman" w:cs="Times New Roman" w:hint="default"/>
        <w:sz w:val="24"/>
        <w:spacing w:val="-28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1131" w:hanging="85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842" w:hanging="85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53" w:hanging="85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264" w:hanging="85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75" w:hanging="85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86" w:hanging="85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7" w:hanging="85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8" w:hanging="85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•"/>
      <w:lvlJc w:val="left"/>
      <w:pPr>
        <w:ind w:left="419" w:hanging="675"/>
      </w:pPr>
      <w:rPr>
        <w:rFonts w:ascii="Times New Roman" w:hAnsi="Times New Roman" w:cs="Times New Roman" w:hint="default"/>
        <w:sz w:val="24"/>
        <w:spacing w:val="-29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1131" w:hanging="67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842" w:hanging="67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53" w:hanging="67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264" w:hanging="67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75" w:hanging="67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86" w:hanging="67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7" w:hanging="67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8" w:hanging="675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579" w:hanging="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" w:after="0"/>
      <w:ind w:left="115" w:hanging="0"/>
      <w:outlineLvl w:val="1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alibri" w:hAnsi="Calibri"/>
      <w:b/>
      <w:spacing w:val="-4"/>
      <w:w w:val="100"/>
      <w:sz w:val="18"/>
    </w:rPr>
  </w:style>
  <w:style w:type="character" w:styleId="ListLabel2">
    <w:name w:val="ListLabel 2"/>
    <w:qFormat/>
    <w:rPr>
      <w:rFonts w:ascii="Calibri" w:hAnsi="Calibri" w:eastAsia="Times New Roman" w:cs="Times New Roman"/>
      <w:spacing w:val="-30"/>
      <w:w w:val="100"/>
      <w:sz w:val="24"/>
      <w:szCs w:val="24"/>
    </w:rPr>
  </w:style>
  <w:style w:type="character" w:styleId="ListLabel3">
    <w:name w:val="ListLabel 3"/>
    <w:qFormat/>
    <w:rPr>
      <w:rFonts w:ascii="Calibri" w:hAnsi="Calibri" w:eastAsia="Times New Roman" w:cs="Times New Roman"/>
      <w:spacing w:val="-28"/>
      <w:w w:val="100"/>
      <w:sz w:val="24"/>
      <w:szCs w:val="24"/>
    </w:rPr>
  </w:style>
  <w:style w:type="character" w:styleId="ListLabel4">
    <w:name w:val="ListLabel 4"/>
    <w:qFormat/>
    <w:rPr>
      <w:rFonts w:ascii="Calibri" w:hAnsi="Calibri" w:eastAsia="Times New Roman" w:cs="Times New Roman"/>
      <w:spacing w:val="-29"/>
      <w:w w:val="100"/>
      <w:sz w:val="24"/>
      <w:szCs w:val="24"/>
    </w:rPr>
  </w:style>
  <w:style w:type="character" w:styleId="ListLabel5">
    <w:name w:val="ListLabel 5"/>
    <w:qFormat/>
    <w:rPr>
      <w:rFonts w:eastAsia="Times New Roman" w:cs="Times New Roman"/>
      <w:spacing w:val="-1"/>
      <w:w w:val="100"/>
      <w:sz w:val="24"/>
      <w:szCs w:val="24"/>
    </w:rPr>
  </w:style>
  <w:style w:type="character" w:styleId="ListLabel6">
    <w:name w:val="ListLabel 6"/>
    <w:qFormat/>
    <w:rPr>
      <w:rFonts w:eastAsia="Times New Roman" w:cs="Times New Roman"/>
      <w:spacing w:val="-20"/>
      <w:w w:val="100"/>
      <w:sz w:val="24"/>
      <w:szCs w:val="24"/>
    </w:rPr>
  </w:style>
  <w:style w:type="character" w:styleId="ListLabel7">
    <w:name w:val="ListLabel 7"/>
    <w:qFormat/>
    <w:rPr>
      <w:rFonts w:eastAsia="Times New Roman" w:cs="Times New Roman"/>
      <w:i/>
      <w:spacing w:val="-29"/>
      <w:w w:val="100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18"/>
      <w:szCs w:val="18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436" w:hanging="316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  <Pages>3</Pages>
  <Words>585</Words>
  <Characters>3791</Characters>
  <CharactersWithSpaces>4542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2018-05-21T16:01:00Z</dcterms:created>
  <dc:creator>Proprietario</dc:creator>
  <dc:description/>
  <dc:language>en-US</dc:language>
  <cp:lastModifiedBy/>
  <cp:lastPrinted>2018-05-16T11:34:00Z</cp:lastPrinted>
  <dcterms:modified xsi:type="dcterms:W3CDTF">2018-05-24T16:27:43Z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2012-11-05T00:00:00Z</vt:filetime>
  </property>
  <property fmtid="{D5CDD505-2E9C-101B-9397-08002B2CF9AE}" pid="4" name="Creator">
    <vt:lpwstr>Google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2018-05-09T00:00:00Z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